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5D3CEF" w14:paraId="275D92E2" w14:textId="77777777" w:rsidTr="00697EB4">
        <w:trPr>
          <w:trHeight w:val="367"/>
        </w:trPr>
        <w:tc>
          <w:tcPr>
            <w:tcW w:w="9018" w:type="dxa"/>
            <w:shd w:val="clear" w:color="auto" w:fill="FABF8F" w:themeFill="accent6" w:themeFillTint="99"/>
          </w:tcPr>
          <w:p w14:paraId="7B7DE23F" w14:textId="12B6AE77" w:rsidR="005D3CEF" w:rsidRDefault="00697EB4">
            <w:pPr>
              <w:pStyle w:val="TableParagraph"/>
              <w:spacing w:line="347" w:lineRule="exact"/>
              <w:ind w:right="597"/>
              <w:rPr>
                <w:sz w:val="32"/>
              </w:rPr>
            </w:pPr>
            <w:r>
              <w:rPr>
                <w:sz w:val="32"/>
              </w:rPr>
              <w:t>Crisis &amp; Incident Alert - Result</w:t>
            </w:r>
          </w:p>
        </w:tc>
      </w:tr>
      <w:tr w:rsidR="005D3CEF" w14:paraId="53BDA16E" w14:textId="77777777">
        <w:trPr>
          <w:trHeight w:val="275"/>
        </w:trPr>
        <w:tc>
          <w:tcPr>
            <w:tcW w:w="9018" w:type="dxa"/>
          </w:tcPr>
          <w:p w14:paraId="4BD8B5A7" w14:textId="346F7277" w:rsidR="005D3CEF" w:rsidRPr="0035119E" w:rsidRDefault="00697EB4">
            <w:pPr>
              <w:pStyle w:val="TableParagraph"/>
              <w:spacing w:line="256" w:lineRule="exact"/>
              <w:ind w:right="379"/>
              <w:rPr>
                <w:bCs/>
                <w:color w:val="FF0000"/>
                <w:sz w:val="24"/>
              </w:rPr>
            </w:pPr>
            <w:r>
              <w:rPr>
                <w:b/>
                <w:sz w:val="24"/>
              </w:rPr>
              <w:t>Category of Incident</w:t>
            </w:r>
            <w:r w:rsidR="0035119E">
              <w:rPr>
                <w:b/>
                <w:sz w:val="24"/>
              </w:rPr>
              <w:t xml:space="preserve">: </w:t>
            </w:r>
            <w:r w:rsidR="0035119E">
              <w:rPr>
                <w:bCs/>
                <w:color w:val="FF0000"/>
                <w:sz w:val="24"/>
              </w:rPr>
              <w:t xml:space="preserve">(cyber-attack, bug, website down…) </w:t>
            </w:r>
          </w:p>
        </w:tc>
      </w:tr>
      <w:tr w:rsidR="005D3CEF" w14:paraId="31ACEC0E" w14:textId="77777777">
        <w:trPr>
          <w:trHeight w:val="275"/>
        </w:trPr>
        <w:tc>
          <w:tcPr>
            <w:tcW w:w="9018" w:type="dxa"/>
          </w:tcPr>
          <w:p w14:paraId="2CE6EA07" w14:textId="77777777" w:rsidR="005D3CEF" w:rsidRDefault="00697EB4">
            <w:pPr>
              <w:pStyle w:val="TableParagraph"/>
              <w:spacing w:line="256" w:lineRule="exact"/>
              <w:ind w:left="2830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Date of Incident </w:t>
            </w:r>
            <w:r>
              <w:rPr>
                <w:sz w:val="24"/>
              </w:rPr>
              <w:t xml:space="preserve">: </w:t>
            </w:r>
            <w:r>
              <w:rPr>
                <w:color w:val="FF0000"/>
                <w:sz w:val="24"/>
              </w:rPr>
              <w:t>Date</w:t>
            </w:r>
          </w:p>
        </w:tc>
      </w:tr>
      <w:tr w:rsidR="005D3CEF" w14:paraId="7206ADC9" w14:textId="77777777">
        <w:trPr>
          <w:trHeight w:val="274"/>
        </w:trPr>
        <w:tc>
          <w:tcPr>
            <w:tcW w:w="9018" w:type="dxa"/>
          </w:tcPr>
          <w:p w14:paraId="267BAF74" w14:textId="77777777" w:rsidR="005D3CEF" w:rsidRDefault="00697EB4">
            <w:pPr>
              <w:pStyle w:val="TableParagraph"/>
              <w:spacing w:line="254" w:lineRule="exact"/>
              <w:ind w:left="609"/>
              <w:rPr>
                <w:sz w:val="24"/>
              </w:rPr>
            </w:pPr>
            <w:r>
              <w:rPr>
                <w:b/>
                <w:sz w:val="24"/>
              </w:rPr>
              <w:t xml:space="preserve">Contact lead </w:t>
            </w:r>
            <w:r>
              <w:rPr>
                <w:sz w:val="24"/>
              </w:rPr>
              <w:t>: CIM Coordinator</w:t>
            </w:r>
          </w:p>
        </w:tc>
      </w:tr>
      <w:tr w:rsidR="005D3CEF" w14:paraId="64682175" w14:textId="77777777" w:rsidTr="00697EB4">
        <w:trPr>
          <w:trHeight w:val="367"/>
        </w:trPr>
        <w:tc>
          <w:tcPr>
            <w:tcW w:w="9018" w:type="dxa"/>
            <w:shd w:val="clear" w:color="auto" w:fill="FABF8F" w:themeFill="accent6" w:themeFillTint="99"/>
          </w:tcPr>
          <w:p w14:paraId="0545DE27" w14:textId="77777777" w:rsidR="005D3CEF" w:rsidRDefault="00697EB4">
            <w:pPr>
              <w:pStyle w:val="TableParagraph"/>
              <w:spacing w:line="346" w:lineRule="exact"/>
              <w:ind w:left="614"/>
              <w:rPr>
                <w:sz w:val="32"/>
              </w:rPr>
            </w:pPr>
            <w:r>
              <w:rPr>
                <w:sz w:val="32"/>
              </w:rPr>
              <w:t>Details of the issue</w:t>
            </w:r>
          </w:p>
        </w:tc>
      </w:tr>
      <w:tr w:rsidR="005D3CEF" w14:paraId="119A7007" w14:textId="77777777">
        <w:trPr>
          <w:trHeight w:val="1775"/>
        </w:trPr>
        <w:tc>
          <w:tcPr>
            <w:tcW w:w="9018" w:type="dxa"/>
          </w:tcPr>
          <w:p w14:paraId="09D8748D" w14:textId="1B6610D9" w:rsidR="005D3CEF" w:rsidRDefault="00697EB4">
            <w:pPr>
              <w:pStyle w:val="TableParagraph"/>
              <w:ind w:left="610"/>
            </w:pPr>
            <w:r>
              <w:rPr>
                <w:color w:val="FF0000"/>
              </w:rPr>
              <w:t xml:space="preserve">Company name </w:t>
            </w:r>
            <w:r>
              <w:t>on c</w:t>
            </w:r>
            <w:r w:rsidR="0035119E">
              <w:t>ustomers</w:t>
            </w:r>
            <w:r>
              <w:t xml:space="preserve"> complaints around </w:t>
            </w:r>
            <w:r>
              <w:rPr>
                <w:color w:val="FF0000"/>
              </w:rPr>
              <w:t>issue</w:t>
            </w:r>
            <w:r>
              <w:t>.</w:t>
            </w:r>
          </w:p>
          <w:p w14:paraId="35A127A1" w14:textId="77777777" w:rsidR="0035119E" w:rsidRDefault="0035119E">
            <w:pPr>
              <w:pStyle w:val="TableParagraph"/>
              <w:ind w:left="610"/>
            </w:pPr>
          </w:p>
          <w:p w14:paraId="4FFC000A" w14:textId="4F19757F" w:rsidR="005D3CEF" w:rsidRDefault="00697EB4">
            <w:pPr>
              <w:pStyle w:val="TableParagraph"/>
              <w:spacing w:before="1" w:line="250" w:lineRule="atLeast"/>
              <w:ind w:left="521" w:right="510" w:firstLine="1"/>
              <w:rPr>
                <w:i/>
              </w:rPr>
            </w:pPr>
            <w:r>
              <w:rPr>
                <w:color w:val="FF0000"/>
              </w:rPr>
              <w:t xml:space="preserve">(e.g.) </w:t>
            </w:r>
            <w:r w:rsidR="0035119E">
              <w:rPr>
                <w:i/>
                <w:color w:val="FF0000"/>
              </w:rPr>
              <w:t xml:space="preserve">Customers complained on social media about difficulty to login their bank accounts. Company investigated this issue and found out that they had been hacked. Possibility of </w:t>
            </w:r>
            <w:r>
              <w:rPr>
                <w:i/>
                <w:color w:val="FF0000"/>
              </w:rPr>
              <w:t xml:space="preserve">data leak. </w:t>
            </w:r>
            <w:r w:rsidR="0035119E">
              <w:rPr>
                <w:i/>
                <w:color w:val="FF0000"/>
              </w:rPr>
              <w:t>IT trying to stop the cyber-attack and get accounts back to normal.</w:t>
            </w:r>
          </w:p>
        </w:tc>
      </w:tr>
      <w:tr w:rsidR="005D3CEF" w14:paraId="6324A2F7" w14:textId="77777777" w:rsidTr="00697EB4">
        <w:trPr>
          <w:trHeight w:val="362"/>
        </w:trPr>
        <w:tc>
          <w:tcPr>
            <w:tcW w:w="9018" w:type="dxa"/>
            <w:shd w:val="clear" w:color="auto" w:fill="FABF8F" w:themeFill="accent6" w:themeFillTint="99"/>
          </w:tcPr>
          <w:p w14:paraId="6CC881B3" w14:textId="77777777" w:rsidR="005D3CEF" w:rsidRDefault="00697EB4">
            <w:pPr>
              <w:pStyle w:val="TableParagraph"/>
              <w:spacing w:line="342" w:lineRule="exact"/>
              <w:ind w:left="613"/>
              <w:rPr>
                <w:sz w:val="32"/>
              </w:rPr>
            </w:pPr>
            <w:r>
              <w:rPr>
                <w:sz w:val="32"/>
              </w:rPr>
              <w:t>Actions taken</w:t>
            </w:r>
          </w:p>
        </w:tc>
      </w:tr>
      <w:tr w:rsidR="005D3CEF" w14:paraId="6F2AA809" w14:textId="77777777" w:rsidTr="00697EB4">
        <w:trPr>
          <w:trHeight w:val="1473"/>
        </w:trPr>
        <w:tc>
          <w:tcPr>
            <w:tcW w:w="9018" w:type="dxa"/>
          </w:tcPr>
          <w:p w14:paraId="0F8CD026" w14:textId="55D054BF" w:rsidR="005D3CEF" w:rsidRDefault="00697EB4">
            <w:pPr>
              <w:pStyle w:val="TableParagraph"/>
              <w:spacing w:before="1"/>
              <w:ind w:left="612"/>
            </w:pPr>
            <w:r>
              <w:t>CIM Team met and defined properties and actions.</w:t>
            </w:r>
          </w:p>
          <w:p w14:paraId="281A034B" w14:textId="77777777" w:rsidR="005D3CEF" w:rsidRDefault="00697EB4">
            <w:pPr>
              <w:pStyle w:val="TableParagraph"/>
              <w:ind w:left="613"/>
            </w:pPr>
            <w:r>
              <w:t>Severity assessed</w:t>
            </w:r>
          </w:p>
          <w:p w14:paraId="08FD24A6" w14:textId="657A7112" w:rsidR="005D3CEF" w:rsidRDefault="00697EB4">
            <w:pPr>
              <w:pStyle w:val="TableParagraph"/>
              <w:rPr>
                <w:i/>
              </w:rPr>
            </w:pPr>
            <w:r>
              <w:t>Traced affected product.</w:t>
            </w:r>
          </w:p>
          <w:p w14:paraId="7273A3F5" w14:textId="040E147A" w:rsidR="005D3CEF" w:rsidRDefault="00697EB4">
            <w:pPr>
              <w:pStyle w:val="TableParagraph"/>
              <w:ind w:right="599"/>
              <w:rPr>
                <w:b/>
              </w:rPr>
            </w:pPr>
            <w:r>
              <w:t xml:space="preserve">Validated complaints and identify cause. </w:t>
            </w:r>
            <w:r w:rsidRPr="00697EB4">
              <w:rPr>
                <w:b/>
                <w:bCs/>
              </w:rPr>
              <w:t>Issue</w:t>
            </w:r>
            <w:r>
              <w:t xml:space="preserve"> </w:t>
            </w:r>
            <w:r>
              <w:rPr>
                <w:b/>
              </w:rPr>
              <w:t>checked</w:t>
            </w:r>
            <w:r>
              <w:rPr>
                <w:b/>
              </w:rPr>
              <w:t xml:space="preserve"> and problem identified, </w:t>
            </w:r>
            <w:r>
              <w:rPr>
                <w:b/>
                <w:color w:val="FF0000"/>
              </w:rPr>
              <w:t>issue source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  <w:color w:val="FF0000"/>
              </w:rPr>
              <w:t>Issue</w:t>
            </w:r>
            <w:r>
              <w:rPr>
                <w:b/>
                <w:i/>
                <w:color w:val="FF0000"/>
              </w:rPr>
              <w:t xml:space="preserve"> result (e.g. website down</w:t>
            </w:r>
            <w:r>
              <w:rPr>
                <w:b/>
                <w:i/>
                <w:color w:val="FF0000"/>
              </w:rPr>
              <w:t>)</w:t>
            </w:r>
            <w:r>
              <w:rPr>
                <w:b/>
              </w:rPr>
              <w:t>.</w:t>
            </w:r>
          </w:p>
          <w:p w14:paraId="33B2D88F" w14:textId="2B9EAB47" w:rsidR="005D3CEF" w:rsidRDefault="005D3CEF">
            <w:pPr>
              <w:pStyle w:val="TableParagraph"/>
              <w:rPr>
                <w:b/>
              </w:rPr>
            </w:pPr>
          </w:p>
        </w:tc>
      </w:tr>
      <w:tr w:rsidR="005D3CEF" w14:paraId="2A822536" w14:textId="77777777" w:rsidTr="00697EB4">
        <w:trPr>
          <w:trHeight w:val="364"/>
        </w:trPr>
        <w:tc>
          <w:tcPr>
            <w:tcW w:w="9018" w:type="dxa"/>
            <w:shd w:val="clear" w:color="auto" w:fill="FABF8F" w:themeFill="accent6" w:themeFillTint="99"/>
          </w:tcPr>
          <w:p w14:paraId="527D430D" w14:textId="77777777" w:rsidR="005D3CEF" w:rsidRDefault="00697EB4">
            <w:pPr>
              <w:pStyle w:val="TableParagraph"/>
              <w:spacing w:line="344" w:lineRule="exact"/>
              <w:ind w:right="598"/>
              <w:rPr>
                <w:sz w:val="32"/>
              </w:rPr>
            </w:pPr>
            <w:r>
              <w:rPr>
                <w:sz w:val="32"/>
              </w:rPr>
              <w:t>Follow up</w:t>
            </w:r>
          </w:p>
        </w:tc>
      </w:tr>
      <w:tr w:rsidR="005D3CEF" w14:paraId="7CB4C960" w14:textId="77777777">
        <w:trPr>
          <w:trHeight w:val="1517"/>
        </w:trPr>
        <w:tc>
          <w:tcPr>
            <w:tcW w:w="9018" w:type="dxa"/>
          </w:tcPr>
          <w:p w14:paraId="0613AB4F" w14:textId="77777777" w:rsidR="00697EB4" w:rsidRDefault="00697EB4">
            <w:pPr>
              <w:pStyle w:val="TableParagraph"/>
              <w:ind w:left="2151" w:right="2134" w:hanging="2"/>
            </w:pPr>
            <w:r>
              <w:t xml:space="preserve">What to do with possible </w:t>
            </w:r>
            <w:r w:rsidRPr="00697EB4">
              <w:rPr>
                <w:color w:val="FF0000"/>
              </w:rPr>
              <w:t>data leak</w:t>
            </w:r>
            <w:r>
              <w:t xml:space="preserve"> </w:t>
            </w:r>
          </w:p>
          <w:p w14:paraId="00618D71" w14:textId="70753182" w:rsidR="00697EB4" w:rsidRPr="00697EB4" w:rsidRDefault="00697EB4">
            <w:pPr>
              <w:pStyle w:val="TableParagraph"/>
              <w:ind w:left="2151" w:right="2134" w:hanging="2"/>
              <w:rPr>
                <w:color w:val="FF0000"/>
              </w:rPr>
            </w:pPr>
            <w:r>
              <w:t xml:space="preserve">Define plan and or options </w:t>
            </w:r>
            <w:r w:rsidRPr="00697EB4">
              <w:rPr>
                <w:color w:val="FF0000"/>
              </w:rPr>
              <w:t>to stop the cyber-attack</w:t>
            </w:r>
          </w:p>
          <w:p w14:paraId="5DDA5A23" w14:textId="6AA12CEB" w:rsidR="005D3CEF" w:rsidRDefault="00697EB4">
            <w:pPr>
              <w:pStyle w:val="TableParagraph"/>
              <w:ind w:left="2151" w:right="2134" w:hanging="2"/>
            </w:pPr>
            <w:r>
              <w:t>Decide what to do next and how to improve company’s cyber security</w:t>
            </w:r>
          </w:p>
          <w:p w14:paraId="2EBF51E0" w14:textId="44451A66" w:rsidR="005D3CEF" w:rsidRDefault="00697EB4">
            <w:pPr>
              <w:pStyle w:val="TableParagraph"/>
              <w:spacing w:line="233" w:lineRule="exact"/>
              <w:ind w:left="611"/>
            </w:pPr>
            <w:r>
              <w:t>P</w:t>
            </w:r>
            <w:r>
              <w:t xml:space="preserve">rovide </w:t>
            </w:r>
            <w:r>
              <w:t>customer re assurance.</w:t>
            </w:r>
          </w:p>
        </w:tc>
      </w:tr>
    </w:tbl>
    <w:p w14:paraId="3E9E6142" w14:textId="77777777" w:rsidR="005D3CEF" w:rsidRDefault="005D3CEF">
      <w:pPr>
        <w:pStyle w:val="BodyText"/>
        <w:rPr>
          <w:rFonts w:ascii="Times New Roman"/>
          <w:b w:val="0"/>
          <w:sz w:val="20"/>
        </w:rPr>
      </w:pPr>
    </w:p>
    <w:p w14:paraId="4AEF6487" w14:textId="4FF48C22" w:rsidR="005D3CEF" w:rsidRDefault="005D3CEF">
      <w:pPr>
        <w:spacing w:before="8"/>
        <w:rPr>
          <w:b/>
          <w:sz w:val="16"/>
        </w:rPr>
      </w:pPr>
      <w:bookmarkStart w:id="0" w:name="_GoBack"/>
      <w:bookmarkEnd w:id="0"/>
    </w:p>
    <w:sectPr w:rsidR="005D3CEF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CEF"/>
    <w:rsid w:val="0035119E"/>
    <w:rsid w:val="005D3CEF"/>
    <w:rsid w:val="006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2425"/>
  <w15:docId w15:val="{2903F04F-2C45-4C64-BC08-8D0E601C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15" w:right="6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Torres</dc:creator>
  <cp:lastModifiedBy>Marta Ruiz</cp:lastModifiedBy>
  <cp:revision>2</cp:revision>
  <dcterms:created xsi:type="dcterms:W3CDTF">2020-01-08T10:07:00Z</dcterms:created>
  <dcterms:modified xsi:type="dcterms:W3CDTF">2020-01-20T12:29:00Z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</Properties>
</file>